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1005840" cy="12568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2568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hAnsi="Arial"/>
          <w:b/>
          <w:color w:val="0F172A"/>
          <w:sz w:val="36"/>
        </w:rPr>
        <w:t>ARAFAT MOHAMMED HUMAID NASSER AL HADDAD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Digital Marketing &amp; Team Building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Sana'a, Yemen   |   rfatalhdad261@gmail.com   |   714474066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Digital Marketing and Team Building Specialist with a proven track record in network expansion and sales optimization. Expert in orchestrating high-performance teams, driving digital engagement, and executing strategic marketing initiatives that deliver measurable growth. Committed to leveraging analytical thinking and leadership expertise to scale organizational reach and enhance operational efficiency.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scaled a professional network to over 300 registered members through strategic digital marketing and relationship management.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the Star Agent rank within 24 months, demonstrating consistent sales performance and leadership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Developed and implemented comprehensive training programs that improved team member retention and operational productivity.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Star Agent &amp; Team Builder</w:t>
      </w:r>
      <w:r>
        <w:rPr>
          <w:rFonts w:ascii="Arial" w:hAnsi="Arial"/>
          <w:b/>
          <w:color w:val="2563EB"/>
          <w:sz w:val="19"/>
        </w:rPr>
        <w:t xml:space="preserve">  •  DXN Global</w:t>
      </w:r>
      <w:r>
        <w:rPr>
          <w:rFonts w:ascii="Arial" w:hAnsi="Arial"/>
          <w:b w:val="0"/>
          <w:color w:val="64748B"/>
          <w:sz w:val="17"/>
        </w:rPr>
        <w:t xml:space="preserve">   [August 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Sana'a, Yemen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digital marketing campaigns to drive brand awareness and product adoption, resulting in a significant increase in lead generation.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the recruitment and development of a high-performing team, growing the network to over 300 active members.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Formulated and executed strategic follow-up protocols to ensure consistent member engagement and long-term retention.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Mentored team members on sales techniques and digital platform utilization, fostering a culture of continuous improvement and high performance.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Analyzed market trends and consumer behavior to refine marketing strategies, ensuring alignment with organizational sales targets.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Digital Marketing  •  Sales Strategy  •  Lead Generation  •  Market Analysis  •  Customer Relationship Management  •  Performance Tracking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Social Media Marketing Platforms  •  Digital Communication Tools  •  CRM Software  •  Data Analytics Tools  •  Microsoft Office Suite  •  Content Management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Network Marketing Strategy  •  Sales Funnel Optimization  •  Team Development Frameworks  •  Strategic Planning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Strategic Leadership  •  Team Mentorship  •  Conflict Resolution  •  Negotiation  •  Problem Solving  •  Logical Reasoning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Primary Education</w:t>
      </w:r>
      <w:r>
        <w:rPr>
          <w:rFonts w:ascii="Arial" w:hAnsi="Arial"/>
          <w:b w:val="0"/>
          <w:color w:val="2563EB"/>
          <w:sz w:val="19"/>
        </w:rPr>
        <w:t xml:space="preserve">  •  Not Specified</w:t>
      </w:r>
      <w:r>
        <w:rPr>
          <w:rFonts w:ascii="Arial" w:hAnsi="Arial"/>
          <w:b w:val="0"/>
          <w:color w:val="64748B"/>
          <w:sz w:val="17"/>
        </w:rPr>
        <w:t xml:space="preserve">   [N/A]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