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OMAR KHALED AL-AHMAD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Frontend Developer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omar.khaled@example.com   |   📞 +962 7 8888 9999   |   🔗 https://linkedin.com/in/omar-khaled-al-ahmad   |   💻 https://github.com/omar-kahled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Frontend Developer with extensive expertise in architecting and delivering high-performance, responsive web applications using React, Next.js, and TypeScript. Proven track record of optimizing application performance, enhancing user experience, and collaborating with cross-functional teams to achieve business objectives. Passionate about writing clean, maintainable code and leveraging modern web technologies to solve complex problems.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Lead React Developer</w:t>
      </w:r>
      <w:r>
        <w:rPr>
          <w:rFonts w:ascii="Arial" w:hAnsi="Arial"/>
          <w:b/>
          <w:color w:val="2563EB"/>
          <w:sz w:val="19"/>
        </w:rPr>
        <w:t xml:space="preserve">  •  Tech Solutions Corp</w:t>
      </w:r>
      <w:r>
        <w:rPr>
          <w:rFonts w:ascii="Arial" w:hAnsi="Arial"/>
          <w:b w:val="0"/>
          <w:color w:val="64748B"/>
          <w:sz w:val="17"/>
        </w:rPr>
        <w:t xml:space="preserve">   [2022 -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Architected and deployed scalable web applications using React, Next.js, and TypeScript, improving overall application load times by 35%.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the frontend development lifecycle, establishing component libraries with TailwindCSS to ensure UI/UX consistency across platforms.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Mentored junior developers, conducted rigorous code reviews, and implemented best practices that reduced bug reports by 25%.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Computer Science</w:t>
      </w:r>
      <w:r>
        <w:rPr>
          <w:rFonts w:ascii="Arial" w:hAnsi="Arial"/>
          <w:b w:val="0"/>
          <w:color w:val="2563EB"/>
          <w:sz w:val="19"/>
        </w:rPr>
        <w:t xml:space="preserve">  •  Princess Sumaya University for Technology</w:t>
      </w:r>
      <w:r>
        <w:rPr>
          <w:rFonts w:ascii="Arial" w:hAnsi="Arial"/>
          <w:b w:val="0"/>
          <w:color w:val="64748B"/>
          <w:sz w:val="17"/>
        </w:rPr>
        <w:t xml:space="preserve">   [2020]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Frontend Technologies: </w:t>
      </w:r>
      <w:r>
        <w:rPr>
          <w:rFonts w:ascii="Arial" w:hAnsi="Arial"/>
          <w:b w:val="0"/>
          <w:color w:val="334155"/>
          <w:sz w:val="18"/>
        </w:rPr>
        <w:t>React  •  Next.js  •  TypeScript  •  JavaScript (ES6+)  •  HTML5  •  CSS3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Styling &amp; UI: </w:t>
      </w:r>
      <w:r>
        <w:rPr>
          <w:rFonts w:ascii="Arial" w:hAnsi="Arial"/>
          <w:b w:val="0"/>
          <w:color w:val="334155"/>
          <w:sz w:val="18"/>
        </w:rPr>
        <w:t>TailwindCSS  •  SCSS/Sass  •  Bootstrap  •  Responsive Web Design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 &amp; Workflow: </w:t>
      </w:r>
      <w:r>
        <w:rPr>
          <w:rFonts w:ascii="Arial" w:hAnsi="Arial"/>
          <w:b w:val="0"/>
          <w:color w:val="334155"/>
          <w:sz w:val="18"/>
        </w:rPr>
        <w:t>Git  •  GitHub  •  Webpack  •  Vite  •  RESTful APIs  •  GraphQL  •  Agile/Scrum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CERTIFICATIONS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Advanced React and Redux</w:t>
      </w:r>
      <w:r>
        <w:rPr>
          <w:rFonts w:ascii="Arial" w:hAnsi="Arial"/>
          <w:b w:val="0"/>
          <w:color w:val="475569"/>
          <w:sz w:val="18"/>
        </w:rPr>
        <w:t xml:space="preserve"> - Coursera</w:t>
      </w:r>
      <w:r>
        <w:rPr>
          <w:rFonts w:ascii="Arial" w:hAnsi="Arial"/>
          <w:b w:val="0"/>
          <w:color w:val="64748B"/>
          <w:sz w:val="17"/>
        </w:rPr>
        <w:t xml:space="preserve"> (2021)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(Fluent)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