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RADWAN SAMEH AHMAD SEDER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Assistant Operations &amp; Restaurant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radwan@example.com   |   📞 +962 7 9545 3503   |   🔗 https://linkedin.com/in/radwan-seder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and highly capable Assistant Operations &amp; Restaurant Manager with extensive experience in leading high-volume hospitality venues, optimizing front-of-house operations, and implementing strict quality assurance standards. Proven track record of spearheading inventory optimization via FIFO, reducing operational waste by 15%, and accelerating service delivery times by 20%. Holds a Diploma in Hospitality Management and Operational Operations from Ammon Applied University College, combined with advanced expertise in HACCP compliance, team leadership, and cross-functional workflow enhancements. Adept at crisis management, staff development, and driving superior customer satisfaction metrics in fast-paced environments.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ACHIEVEMENTS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Accelerated order fulfillment speed by 20% through optimized floor management and strategic staff shift allocation during peak operational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Engineered and implemented a rigorous inventory control and FIFO protocol that successfully slashed operational waste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a flawless 100% compliance score in comprehensive HACCP safety and quality health inspections.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Trained, mentored, and supervised a high-performing team of 15+ hospitality professionals, boosting overall staff retention and service execution quality.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Assistant Operations &amp; Restaurant Manager</w:t>
      </w:r>
      <w:r>
        <w:rPr>
          <w:rFonts w:ascii="Arial" w:hAnsi="Arial"/>
          <w:b/>
          <w:color w:val="2563EB"/>
          <w:sz w:val="19"/>
        </w:rPr>
        <w:t xml:space="preserve">  •  Sunset Restaurant &amp; Cafe</w:t>
      </w:r>
      <w:r>
        <w:rPr>
          <w:rFonts w:ascii="Arial" w:hAnsi="Arial"/>
          <w:b w:val="0"/>
          <w:color w:val="64748B"/>
          <w:sz w:val="17"/>
        </w:rPr>
        <w:t xml:space="preserve">   [2022 -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front-of-house and daily operational workflows, providing hands-on leadership to a team of 15 service and culinary professionals to ensure flawless execution during peak business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Oversee comprehensive inventory control, supply chain tracking, and stock auditing utilizing advanced FIFO (First-In, First-Out) methodologies to curb spoilage and control costs.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Enforce stringent quality control standards, resulting in a perfect 100% rating on official HACCP safety and sanitation regulatory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 table turnover rates and streamline communication between kitchen and service staff, directly curtailing order wait times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 escalated customer inquiries and service challenges swiftly, maintaining an exceptional patron satisfaction rate and fostering brand loyalty.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Slashed overall inventory shrinkage and operational waste by 15% through meticulous stock management systems and rigorous daily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Floor Captain &amp; Team Lead</w:t>
      </w:r>
      <w:r>
        <w:rPr>
          <w:rFonts w:ascii="Arial" w:hAnsi="Arial"/>
          <w:b/>
          <w:color w:val="2563EB"/>
          <w:sz w:val="19"/>
        </w:rPr>
        <w:t xml:space="preserve">  •  Al-Diwan Hospitality Restaurants</w:t>
      </w:r>
      <w:r>
        <w:rPr>
          <w:rFonts w:ascii="Arial" w:hAnsi="Arial"/>
          <w:b w:val="0"/>
          <w:color w:val="64748B"/>
          <w:sz w:val="17"/>
        </w:rPr>
        <w:t xml:space="preserve">   [2020 - 2022]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Supervised dining room activities and coordinated floor operations to guarantee seamless service delivery and high guest satisfaction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Designed and executed structured onboarding and training programs for incoming staff, accelerating time-to-productivity for new hires by 25%.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Monitored service quality, staff grooming, and table management, actively stepping in to support service during high-volume rushes.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senior management to streamline daily shift schedules, optimizing labor cost ratios while maintaining adequate floor coverage.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Handled point-of-sale (POS) terminal transactions, end-of-day reconciliation reports, and cash handling protocols with absolute accuracy.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exceptional leadership in training and mentoring over 20 new hospitality staff members over a two-year tenure.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Operations Management  •  Shift Scheduling &amp; Planning  •  Inventory &amp; Stock Control  •  Quality Assurance &amp; Control  •  Guest Relations &amp; Customer Service  •  Cost Reduction &amp; Waste Minimization  •  Floor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Point of Sale (POS) Systems  •  Inventory Management Software  •  Microsoft Excel  •  Microsoft Word  •  Digital Reservation Platforms  •  Reporting &amp; Analytics Dashboards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HACCP Food Safety Standards  •  FIFO (First-In, First-Out) Inventory  •  Lean Operations  •  Standard Operating Procedures (SOPs)  •  Food Safety &amp; Sanitation Protocols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Team Leadership &amp; Mentorship  •  Crisis Management  •  Working Under Pressure  •  Cross-functional Collaboration  •  Conflict Resolution  •  Time Management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CERTIFICATIONS &amp; LICENSES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Certified Food Safety Manager (HACCP)</w:t>
      </w:r>
      <w:r>
        <w:rPr>
          <w:rFonts w:ascii="Arial" w:hAnsi="Arial"/>
          <w:b w:val="0"/>
          <w:color w:val="475569"/>
          <w:sz w:val="18"/>
        </w:rPr>
        <w:t xml:space="preserve"> - Global Food Safety Initiative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Advanced Hospitality Operations &amp; Leadership Credential</w:t>
      </w:r>
      <w:r>
        <w:rPr>
          <w:rFonts w:ascii="Arial" w:hAnsi="Arial"/>
          <w:b w:val="0"/>
          <w:color w:val="475569"/>
          <w:sz w:val="18"/>
        </w:rPr>
        <w:t xml:space="preserve"> - Ammon Applied University College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ServSafe Food Protection Manager Certification</w:t>
      </w:r>
      <w:r>
        <w:rPr>
          <w:rFonts w:ascii="Arial" w:hAnsi="Arial"/>
          <w:b w:val="0"/>
          <w:color w:val="475569"/>
          <w:sz w:val="18"/>
        </w:rPr>
        <w:t xml:space="preserve"> - National Restaurant Association</w:t>
      </w:r>
      <w:r>
        <w:rPr>
          <w:rFonts w:ascii="Arial" w:hAnsi="Arial"/>
          <w:b w:val="0"/>
          <w:color w:val="64748B"/>
          <w:sz w:val="17"/>
        </w:rPr>
        <w:t xml:space="preserve"> (2021)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Hospitality Management and Hotel Operations</w:t>
      </w:r>
      <w:r>
        <w:rPr>
          <w:rFonts w:ascii="Arial" w:hAnsi="Arial"/>
          <w:b w:val="0"/>
          <w:color w:val="2563EB"/>
          <w:sz w:val="19"/>
        </w:rPr>
        <w:t xml:space="preserve">  •  Ammon Applied University College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Focused on Food &amp; Beverage Management, Hospitality Operations, and Safety Compliance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PROJECTS</w:t>
      </w:r>
    </w:p>
    <w:p>
      <w:pPr>
        <w:spacing w:before="40" w:after="20"/>
      </w:pPr>
      <w:r>
        <w:rPr>
          <w:rFonts w:ascii="Arial" w:hAnsi="Arial"/>
          <w:b/>
          <w:color w:val="0F172A"/>
          <w:sz w:val="19"/>
        </w:rPr>
        <w:t>Restaurant Workflow &amp; Inventory Optimization Initiative</w:t>
      </w:r>
      <w:r>
        <w:rPr>
          <w:rFonts w:ascii="Arial" w:hAnsi="Arial"/>
          <w:b w:val="0"/>
          <w:color w:val="64748B"/>
          <w:sz w:val="18"/>
        </w:rPr>
        <w:t xml:space="preserve"> (Project Lead)</w:t>
      </w:r>
    </w:p>
    <w:p>
      <w:pPr>
        <w:spacing w:before="0" w:after="40"/>
      </w:pPr>
      <w:r>
        <w:rPr>
          <w:rFonts w:ascii="Arial" w:hAnsi="Arial"/>
          <w:b w:val="0"/>
          <w:color w:val="334155"/>
          <w:sz w:val="17"/>
        </w:rPr>
        <w:t>Spearheaded a comprehensive restructuring of the establishment's inventory tracking and service fulfillment processes, implementing digital POS tracking and strict FIFO protocols that reduced operational waste by 15% and accelerated order turnaround by 20%.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English (Professional Working Proficiency)   •   Arabic (Native)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