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SMART CVS TEST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Frontend Developer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test@example.com   |   📞 +962 7 0000 0000   |   🔗 https://linkedin.com/in/   |   💻 https://github.com/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Frontend Developer with hands-on experience in building modern, responsive, and user-centric web applications. Adept at leveraging React and TypeScript to develop scalable interfaces, optimize performance, and enhance user experience. Passionate about writing clean, maintainable code and collaborating with cross-functional teams to deliver high-quality digital solutions.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Frontend Developer</w:t>
      </w:r>
      <w:r>
        <w:rPr>
          <w:rFonts w:ascii="Arial" w:hAnsi="Arial"/>
          <w:b/>
          <w:color w:val="2563EB"/>
          <w:sz w:val="19"/>
        </w:rPr>
        <w:t xml:space="preserve">  •  Technology Solutions Inc.</w:t>
      </w:r>
      <w:r>
        <w:rPr>
          <w:rFonts w:ascii="Arial" w:hAnsi="Arial"/>
          <w:b w:val="0"/>
          <w:color w:val="64748B"/>
          <w:sz w:val="17"/>
        </w:rPr>
        <w:t xml:space="preserve">   [Jan 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scalable and responsive web applications utilizing React and TypeScript, improving overall user engagement by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component architecture and state management, reducing load times by 18% across core user dashboards.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closely with UI/UX designers and backend developers to translate wireframes into high-performing, pixel-perfect frontend features.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Computer Science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Frontend Technologies: </w:t>
      </w:r>
      <w:r>
        <w:rPr>
          <w:rFonts w:ascii="Arial" w:hAnsi="Arial"/>
          <w:b w:val="0"/>
          <w:color w:val="334155"/>
          <w:sz w:val="18"/>
        </w:rPr>
        <w:t>React  •  TypeScript  •  JavaScript (ES6+)  •  HTML5  •  CSS3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 &amp; Workflow: </w:t>
      </w:r>
      <w:r>
        <w:rPr>
          <w:rFonts w:ascii="Arial" w:hAnsi="Arial"/>
          <w:b w:val="0"/>
          <w:color w:val="334155"/>
          <w:sz w:val="18"/>
        </w:rPr>
        <w:t>Git  •  GitHub  •  Webpack  •  Responsive Design  •  RESTful APIs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(Fluent)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